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2E09D2A0">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033478EF">
            <wp:simplePos x="0" y="0"/>
            <wp:positionH relativeFrom="margin">
              <wp:posOffset>271145</wp:posOffset>
            </wp:positionH>
            <wp:positionV relativeFrom="paragraph">
              <wp:posOffset>0</wp:posOffset>
            </wp:positionV>
            <wp:extent cx="6723679"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723679" cy="838200"/>
                    </a:xfrm>
                    <a:prstGeom prst="rect">
                      <a:avLst/>
                    </a:prstGeom>
                  </pic:spPr>
                </pic:pic>
              </a:graphicData>
            </a:graphic>
            <wp14:sizeRelH relativeFrom="page">
              <wp14:pctWidth>0</wp14:pctWidth>
            </wp14:sizeRelH>
            <wp14:sizeRelV relativeFrom="page">
              <wp14:pctHeight>0</wp14:pctHeight>
            </wp14:sizeRelV>
          </wp:anchor>
        </w:drawing>
      </w:r>
      <w:r w:rsidRPr="44EBE4E8" w:rsidR="00C07D42">
        <w:rPr>
          <w:b w:val="1"/>
          <w:bCs w:val="1"/>
          <w:color w:val="70AD47" w:themeColor="accent6" w:themeTint="FF" w:themeShade="FF"/>
          <w:sz w:val="48"/>
          <w:szCs w:val="48"/>
        </w:rPr>
        <w:t>7A</w:t>
      </w:r>
      <w:r w:rsidRPr="44EBE4E8" w:rsidR="009142FA">
        <w:rPr>
          <w:b w:val="1"/>
          <w:bCs w:val="1"/>
          <w:color w:val="70AD47" w:themeColor="accent6" w:themeTint="FF" w:themeShade="FF"/>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44EBE4E8"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44EBE4E8"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6A5CB2" w:rsidR="002B71D9" w:rsidP="00CC7CAA" w:rsidRDefault="002B71D9" w14:paraId="09F0217E" w14:textId="68615356">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78356D" w:rsidP="0078356D" w:rsidRDefault="0078356D" w14:paraId="1D713729" w14:textId="77777777">
            <w:pPr>
              <w:spacing w:after="160" w:line="259" w:lineRule="auto"/>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In English this half term pupil will be reading ‘The Twits’ </w:t>
            </w:r>
          </w:p>
          <w:p w:rsidRPr="0078356D" w:rsidR="0078356D" w:rsidP="0078356D" w:rsidRDefault="0078356D" w14:paraId="7A714A72" w14:textId="669D6450">
            <w:pPr>
              <w:spacing w:after="160" w:line="259" w:lineRule="auto"/>
              <w:rPr>
                <w:rFonts w:ascii="Century Gothic" w:hAnsi="Century Gothic" w:cs="Arial"/>
                <w:color w:val="000000" w:themeColor="text1"/>
                <w:sz w:val="20"/>
                <w:szCs w:val="20"/>
              </w:rPr>
            </w:pPr>
            <w:r w:rsidRPr="0078356D">
              <w:rPr>
                <w:rFonts w:ascii="Century Gothic" w:hAnsi="Century Gothic" w:cs="Arial"/>
                <w:color w:val="000000" w:themeColor="text1"/>
                <w:sz w:val="20"/>
                <w:szCs w:val="20"/>
              </w:rPr>
              <w:t>Throughout this topic they will:</w:t>
            </w:r>
          </w:p>
          <w:p w:rsidRPr="0078356D" w:rsidR="0078356D" w:rsidP="0078356D" w:rsidRDefault="0078356D" w14:paraId="08946659" w14:textId="1B5DD998">
            <w:pPr>
              <w:spacing w:after="160" w:line="259" w:lineRule="auto"/>
              <w:rPr>
                <w:rFonts w:ascii="Century Gothic" w:hAnsi="Century Gothic" w:cs="Arial"/>
                <w:color w:val="000000" w:themeColor="text1"/>
                <w:sz w:val="20"/>
                <w:szCs w:val="20"/>
              </w:rPr>
            </w:pPr>
            <w:r w:rsidRPr="0078356D">
              <w:rPr>
                <w:rFonts w:ascii="Century Gothic" w:hAnsi="Century Gothic" w:cs="Arial"/>
                <w:i/>
                <w:iCs/>
                <w:color w:val="000000" w:themeColor="text1"/>
                <w:sz w:val="20"/>
                <w:szCs w:val="20"/>
              </w:rPr>
              <w:t>Identify explicit details and key events</w:t>
            </w:r>
            <w:r w:rsidRPr="0078356D">
              <w:rPr>
                <w:rFonts w:ascii="Century Gothic" w:hAnsi="Century Gothic" w:cs="Arial"/>
                <w:color w:val="000000" w:themeColor="text1"/>
                <w:sz w:val="20"/>
                <w:szCs w:val="20"/>
              </w:rPr>
              <w:t> </w:t>
            </w:r>
          </w:p>
          <w:p w:rsidRPr="0078356D" w:rsidR="0078356D" w:rsidP="0078356D" w:rsidRDefault="0078356D" w14:paraId="349E6AD5" w14:textId="692F9548">
            <w:pPr>
              <w:spacing w:after="160" w:line="259" w:lineRule="auto"/>
              <w:rPr>
                <w:rFonts w:ascii="Century Gothic" w:hAnsi="Century Gothic" w:cs="Arial"/>
                <w:color w:val="000000" w:themeColor="text1"/>
                <w:sz w:val="20"/>
                <w:szCs w:val="20"/>
              </w:rPr>
            </w:pPr>
            <w:r w:rsidRPr="0078356D">
              <w:rPr>
                <w:rFonts w:ascii="Century Gothic" w:hAnsi="Century Gothic" w:cs="Arial"/>
                <w:i/>
                <w:iCs/>
                <w:color w:val="000000" w:themeColor="text1"/>
                <w:sz w:val="20"/>
                <w:szCs w:val="20"/>
              </w:rPr>
              <w:t>Make basic inferences about characters' feelings and motives</w:t>
            </w:r>
            <w:r w:rsidRPr="0078356D">
              <w:rPr>
                <w:rFonts w:ascii="Century Gothic" w:hAnsi="Century Gothic" w:cs="Arial"/>
                <w:color w:val="000000" w:themeColor="text1"/>
                <w:sz w:val="20"/>
                <w:szCs w:val="20"/>
              </w:rPr>
              <w:t> </w:t>
            </w:r>
          </w:p>
          <w:p w:rsidRPr="0078356D" w:rsidR="0078356D" w:rsidP="0078356D" w:rsidRDefault="0078356D" w14:paraId="3C753C81" w14:textId="77777777">
            <w:pPr>
              <w:spacing w:after="160" w:line="259" w:lineRule="auto"/>
              <w:rPr>
                <w:rFonts w:ascii="Century Gothic" w:hAnsi="Century Gothic" w:cs="Arial"/>
                <w:color w:val="000000" w:themeColor="text1"/>
                <w:sz w:val="20"/>
                <w:szCs w:val="20"/>
              </w:rPr>
            </w:pPr>
            <w:r w:rsidRPr="0078356D">
              <w:rPr>
                <w:rFonts w:ascii="Century Gothic" w:hAnsi="Century Gothic" w:cs="Arial"/>
                <w:i/>
                <w:iCs/>
                <w:color w:val="000000" w:themeColor="text1"/>
                <w:sz w:val="20"/>
                <w:szCs w:val="20"/>
              </w:rPr>
              <w:t>Understand moral messages and consequences</w:t>
            </w:r>
            <w:r w:rsidRPr="0078356D">
              <w:rPr>
                <w:rFonts w:ascii="Century Gothic" w:hAnsi="Century Gothic" w:cs="Arial"/>
                <w:color w:val="000000" w:themeColor="text1"/>
                <w:sz w:val="20"/>
                <w:szCs w:val="20"/>
              </w:rPr>
              <w:t> </w:t>
            </w:r>
          </w:p>
          <w:p w:rsidRPr="003B7947" w:rsidR="002B71D9" w:rsidP="006229F0" w:rsidRDefault="002B71D9" w14:paraId="5C4189C8" w14:textId="789EF382">
            <w:pPr>
              <w:spacing w:after="160" w:line="259" w:lineRule="auto"/>
              <w:rPr>
                <w:rFonts w:ascii="Century Gothic" w:hAnsi="Century Gothic" w:cs="Arial"/>
                <w:color w:val="000000" w:themeColor="text1"/>
                <w:sz w:val="20"/>
                <w:szCs w:val="20"/>
              </w:rPr>
            </w:pPr>
          </w:p>
        </w:tc>
      </w:tr>
      <w:tr w:rsidRPr="00C2744A" w:rsidR="00DE04D6" w:rsidTr="44EBE4E8"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2B71D9" w:rsidP="006229F0" w:rsidRDefault="0078356D" w14:paraId="0A53FBDC"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Maths this half term pupils will be looking at shape and angles.</w:t>
            </w:r>
          </w:p>
          <w:p w:rsidR="0078356D" w:rsidP="006229F0" w:rsidRDefault="0078356D" w14:paraId="247C036D" w14:textId="77777777">
            <w:pPr>
              <w:spacing w:line="25" w:lineRule="atLeast"/>
              <w:jc w:val="center"/>
              <w:rPr>
                <w:rFonts w:ascii="Century Gothic" w:hAnsi="Century Gothic" w:cs="Arial"/>
                <w:color w:val="000000" w:themeColor="text1"/>
                <w:sz w:val="20"/>
                <w:szCs w:val="20"/>
              </w:rPr>
            </w:pPr>
          </w:p>
          <w:p w:rsidR="0078356D" w:rsidP="006229F0" w:rsidRDefault="0078356D" w14:paraId="63014802"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They will focus on:</w:t>
            </w:r>
          </w:p>
          <w:p w:rsidRPr="0078356D" w:rsidR="0078356D" w:rsidP="0078356D" w:rsidRDefault="0078356D" w14:paraId="4CA2BC62" w14:textId="77777777">
            <w:pPr>
              <w:spacing w:line="25" w:lineRule="atLeast"/>
              <w:jc w:val="center"/>
              <w:rPr>
                <w:rFonts w:ascii="Century Gothic" w:hAnsi="Century Gothic" w:cs="Arial"/>
                <w:i/>
                <w:iCs/>
                <w:color w:val="000000" w:themeColor="text1"/>
                <w:sz w:val="20"/>
                <w:szCs w:val="20"/>
              </w:rPr>
            </w:pPr>
            <w:r w:rsidRPr="0078356D">
              <w:rPr>
                <w:rFonts w:ascii="Century Gothic" w:hAnsi="Century Gothic" w:cs="Arial"/>
                <w:i/>
                <w:iCs/>
                <w:color w:val="000000" w:themeColor="text1"/>
                <w:sz w:val="20"/>
                <w:szCs w:val="20"/>
              </w:rPr>
              <w:t xml:space="preserve">Recognise angles where they meet at a point, are on a straight line,  </w:t>
            </w:r>
          </w:p>
          <w:p w:rsidRPr="0078356D" w:rsidR="0078356D" w:rsidP="0078356D" w:rsidRDefault="0078356D" w14:paraId="1A21E301" w14:textId="77777777">
            <w:pPr>
              <w:spacing w:line="25" w:lineRule="atLeast"/>
              <w:jc w:val="center"/>
              <w:rPr>
                <w:rFonts w:ascii="Century Gothic" w:hAnsi="Century Gothic" w:cs="Arial"/>
                <w:i/>
                <w:iCs/>
                <w:color w:val="000000" w:themeColor="text1"/>
                <w:sz w:val="20"/>
                <w:szCs w:val="20"/>
              </w:rPr>
            </w:pPr>
            <w:r w:rsidRPr="0078356D">
              <w:rPr>
                <w:rFonts w:ascii="Century Gothic" w:hAnsi="Century Gothic" w:cs="Arial"/>
                <w:i/>
                <w:iCs/>
                <w:color w:val="000000" w:themeColor="text1"/>
                <w:sz w:val="20"/>
                <w:szCs w:val="20"/>
              </w:rPr>
              <w:t>or are vertically opposite, and find missing angles</w:t>
            </w:r>
          </w:p>
          <w:p w:rsidRPr="0078356D" w:rsidR="0078356D" w:rsidP="0078356D" w:rsidRDefault="0078356D" w14:paraId="2B21A121" w14:textId="77777777">
            <w:pPr>
              <w:spacing w:line="25" w:lineRule="atLeast"/>
              <w:jc w:val="center"/>
              <w:rPr>
                <w:rFonts w:ascii="Century Gothic" w:hAnsi="Century Gothic" w:cs="Arial"/>
                <w:i/>
                <w:iCs/>
                <w:color w:val="000000" w:themeColor="text1"/>
                <w:sz w:val="20"/>
                <w:szCs w:val="20"/>
              </w:rPr>
            </w:pPr>
            <w:r w:rsidRPr="0078356D">
              <w:rPr>
                <w:rFonts w:ascii="Century Gothic" w:hAnsi="Century Gothic" w:cs="Arial"/>
                <w:i/>
                <w:iCs/>
                <w:color w:val="000000" w:themeColor="text1"/>
                <w:sz w:val="20"/>
                <w:szCs w:val="20"/>
              </w:rPr>
              <w:t xml:space="preserve"> Draw given angles, and measure them in degrees (°)</w:t>
            </w:r>
          </w:p>
          <w:p w:rsidRPr="0078356D" w:rsidR="0078356D" w:rsidP="0078356D" w:rsidRDefault="0078356D" w14:paraId="210E6A51" w14:textId="2742075F">
            <w:pPr>
              <w:spacing w:line="25" w:lineRule="atLeast"/>
              <w:jc w:val="center"/>
              <w:rPr>
                <w:rFonts w:ascii="Century Gothic" w:hAnsi="Century Gothic" w:cs="Arial"/>
                <w:i/>
                <w:iCs/>
                <w:color w:val="000000" w:themeColor="text1"/>
                <w:sz w:val="20"/>
                <w:szCs w:val="20"/>
              </w:rPr>
            </w:pPr>
            <w:r w:rsidRPr="0078356D">
              <w:rPr>
                <w:rFonts w:ascii="Century Gothic" w:hAnsi="Century Gothic" w:cs="Arial"/>
                <w:i/>
                <w:iCs/>
                <w:color w:val="000000" w:themeColor="text1"/>
                <w:sz w:val="20"/>
                <w:szCs w:val="20"/>
              </w:rPr>
              <w:t xml:space="preserve"> </w:t>
            </w:r>
          </w:p>
          <w:p w:rsidRPr="0078356D" w:rsidR="0078356D" w:rsidP="0078356D" w:rsidRDefault="0078356D" w14:paraId="41116DCF" w14:textId="4318BE1C">
            <w:pPr>
              <w:spacing w:line="25" w:lineRule="atLeast"/>
              <w:jc w:val="center"/>
              <w:rPr>
                <w:rFonts w:ascii="Century Gothic" w:hAnsi="Century Gothic" w:cs="Arial"/>
                <w:i/>
                <w:iCs/>
                <w:color w:val="000000" w:themeColor="text1"/>
                <w:sz w:val="20"/>
                <w:szCs w:val="20"/>
              </w:rPr>
            </w:pPr>
            <w:r w:rsidRPr="0078356D">
              <w:rPr>
                <w:rFonts w:ascii="Century Gothic" w:hAnsi="Century Gothic" w:cs="Arial"/>
                <w:i/>
                <w:iCs/>
                <w:color w:val="000000" w:themeColor="text1"/>
                <w:sz w:val="20"/>
                <w:szCs w:val="20"/>
              </w:rPr>
              <w:t xml:space="preserve">Know angles are measured in degrees: estimate and compare acute, </w:t>
            </w:r>
          </w:p>
          <w:p w:rsidRPr="006A5CB2" w:rsidR="0078356D" w:rsidP="0078356D" w:rsidRDefault="0078356D" w14:paraId="4EB56440" w14:textId="29F5A49B">
            <w:pPr>
              <w:spacing w:line="25" w:lineRule="atLeast"/>
              <w:jc w:val="center"/>
              <w:rPr>
                <w:rFonts w:ascii="Century Gothic" w:hAnsi="Century Gothic" w:cs="Arial"/>
                <w:color w:val="000000" w:themeColor="text1"/>
                <w:sz w:val="20"/>
                <w:szCs w:val="20"/>
              </w:rPr>
            </w:pPr>
            <w:r w:rsidRPr="0078356D">
              <w:rPr>
                <w:rFonts w:ascii="Century Gothic" w:hAnsi="Century Gothic" w:cs="Arial"/>
                <w:i/>
                <w:iCs/>
                <w:color w:val="000000" w:themeColor="text1"/>
                <w:sz w:val="20"/>
                <w:szCs w:val="20"/>
              </w:rPr>
              <w:t>obtuse and reflex angles</w:t>
            </w:r>
          </w:p>
        </w:tc>
      </w:tr>
      <w:tr w:rsidRPr="00C2744A" w:rsidR="00DE04D6" w:rsidTr="44EBE4E8"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00E57090">
              <w:rPr>
                <w:rFonts w:ascii="Century Gothic" w:hAnsi="Century Gothic" w:cs="Arial"/>
                <w:color w:val="000000" w:themeColor="text1"/>
                <w:sz w:val="20"/>
                <w:szCs w:val="20"/>
                <w:u w:val="single"/>
              </w:rPr>
              <w:t>SCIENCE</w:t>
            </w:r>
          </w:p>
          <w:p w:rsidRPr="006A5CB2" w:rsidR="00A60589" w:rsidP="00E0242A" w:rsidRDefault="00A60589" w14:paraId="42146C20" w14:textId="74EBD371">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2B71D9" w:rsidP="003C0831" w:rsidRDefault="0078356D" w14:paraId="11635832"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Science this half term pupils will be focussing on Diet and Lifestyle.</w:t>
            </w:r>
          </w:p>
          <w:p w:rsidR="0078356D" w:rsidP="003C0831" w:rsidRDefault="0078356D" w14:paraId="4DCB104B" w14:textId="77777777">
            <w:pPr>
              <w:spacing w:line="25" w:lineRule="atLeast"/>
              <w:jc w:val="center"/>
              <w:rPr>
                <w:rFonts w:ascii="Century Gothic" w:hAnsi="Century Gothic" w:cs="Arial"/>
                <w:color w:val="000000" w:themeColor="text1"/>
                <w:sz w:val="20"/>
                <w:szCs w:val="20"/>
              </w:rPr>
            </w:pPr>
          </w:p>
          <w:p w:rsidR="0078356D" w:rsidP="003C0831" w:rsidRDefault="0078356D" w14:paraId="7793907A" w14:textId="7596085A">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Throughout this topic they will:</w:t>
            </w:r>
          </w:p>
          <w:p w:rsidR="0078356D" w:rsidP="003C0831" w:rsidRDefault="0078356D" w14:paraId="02C1C058" w14:textId="77777777">
            <w:pPr>
              <w:spacing w:line="25" w:lineRule="atLeast"/>
              <w:jc w:val="center"/>
              <w:rPr>
                <w:rFonts w:ascii="Century Gothic" w:hAnsi="Century Gothic" w:cs="Arial"/>
                <w:color w:val="000000" w:themeColor="text1"/>
                <w:sz w:val="20"/>
                <w:szCs w:val="20"/>
              </w:rPr>
            </w:pPr>
          </w:p>
          <w:p w:rsidR="0078356D" w:rsidP="003C0831" w:rsidRDefault="0078356D" w14:paraId="79A670BD" w14:textId="77777777">
            <w:pPr>
              <w:spacing w:line="25" w:lineRule="atLeast"/>
              <w:jc w:val="center"/>
              <w:rPr>
                <w:rFonts w:ascii="Century Gothic" w:hAnsi="Century Gothic" w:cs="Arial"/>
                <w:color w:val="000000" w:themeColor="text1"/>
                <w:sz w:val="20"/>
                <w:szCs w:val="20"/>
              </w:rPr>
            </w:pPr>
            <w:r w:rsidRPr="0078356D">
              <w:rPr>
                <w:rFonts w:ascii="Century Gothic" w:hAnsi="Century Gothic" w:cs="Arial"/>
                <w:color w:val="000000" w:themeColor="text1"/>
                <w:sz w:val="20"/>
                <w:szCs w:val="20"/>
              </w:rPr>
              <w:t>Recognise the impact of diet, exercise, drugs and lifestyle on the way their bodies function.</w:t>
            </w:r>
          </w:p>
          <w:p w:rsidR="0078356D" w:rsidP="003C0831" w:rsidRDefault="0078356D" w14:paraId="0BCC974D" w14:textId="77777777">
            <w:pPr>
              <w:spacing w:line="25" w:lineRule="atLeast"/>
              <w:jc w:val="center"/>
              <w:rPr>
                <w:rFonts w:ascii="Century Gothic" w:hAnsi="Century Gothic" w:cs="Arial"/>
                <w:color w:val="000000" w:themeColor="text1"/>
                <w:sz w:val="20"/>
                <w:szCs w:val="20"/>
              </w:rPr>
            </w:pPr>
          </w:p>
          <w:p w:rsidRPr="006A5CB2" w:rsidR="0078356D" w:rsidP="003C0831" w:rsidRDefault="0078356D" w14:paraId="2484EFED" w14:textId="59A4CFBF">
            <w:pPr>
              <w:spacing w:line="25" w:lineRule="atLeast"/>
              <w:jc w:val="center"/>
              <w:rPr>
                <w:rFonts w:ascii="Century Gothic" w:hAnsi="Century Gothic" w:cs="Arial"/>
                <w:color w:val="000000" w:themeColor="text1"/>
                <w:sz w:val="20"/>
                <w:szCs w:val="20"/>
              </w:rPr>
            </w:pPr>
            <w:r w:rsidRPr="0078356D">
              <w:rPr>
                <w:rFonts w:ascii="Century Gothic" w:hAnsi="Century Gothic" w:cs="Arial"/>
                <w:color w:val="000000" w:themeColor="text1"/>
                <w:sz w:val="20"/>
                <w:szCs w:val="20"/>
              </w:rPr>
              <w:t>Work scientifically – Identifying scientific evidence that has been used to support or refute ideas or arguments.</w:t>
            </w:r>
          </w:p>
        </w:tc>
      </w:tr>
      <w:tr w:rsidRPr="00C2744A" w:rsidR="00DE04D6" w:rsidTr="44EBE4E8"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lastRenderedPageBreak/>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Pr="006A5CB2" w:rsidR="002B71D9" w:rsidP="00204560" w:rsidRDefault="002B71D9" w14:paraId="4288120F" w14:textId="381516BB">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2B71D9" w:rsidP="006532BC" w:rsidRDefault="00E4287B" w14:paraId="600A1E95"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humanities this half term pupils will be focussing on History and Spanish.</w:t>
            </w:r>
          </w:p>
          <w:p w:rsidR="00E4287B" w:rsidP="006532BC" w:rsidRDefault="00E4287B" w14:paraId="76E92746" w14:textId="77777777">
            <w:pPr>
              <w:spacing w:line="25" w:lineRule="atLeast"/>
              <w:jc w:val="center"/>
              <w:rPr>
                <w:rFonts w:ascii="Century Gothic" w:hAnsi="Century Gothic" w:cs="Arial"/>
                <w:color w:val="000000" w:themeColor="text1"/>
                <w:sz w:val="20"/>
                <w:szCs w:val="20"/>
              </w:rPr>
            </w:pPr>
          </w:p>
          <w:p w:rsidR="00E4287B" w:rsidP="006532BC" w:rsidRDefault="00E4287B" w14:paraId="799EE338" w14:textId="12D371B0">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Throughout our History topic they will continue to learn</w:t>
            </w:r>
            <w:r w:rsidRPr="00E4287B">
              <w:rPr>
                <w:rFonts w:ascii="Century Gothic" w:hAnsi="Century Gothic" w:cs="Arial"/>
                <w:b/>
                <w:bCs/>
                <w:color w:val="000000" w:themeColor="text1"/>
                <w:sz w:val="20"/>
                <w:szCs w:val="20"/>
              </w:rPr>
              <w:t> </w:t>
            </w:r>
            <w:r w:rsidRPr="00E4287B">
              <w:rPr>
                <w:rFonts w:ascii="Century Gothic" w:hAnsi="Century Gothic" w:cs="Arial"/>
                <w:color w:val="000000" w:themeColor="text1"/>
                <w:sz w:val="20"/>
                <w:szCs w:val="20"/>
              </w:rPr>
              <w:t>that English kings, especially Edward I, wanted to expand their control into Wales and Scotland.</w:t>
            </w:r>
          </w:p>
          <w:p w:rsidR="00E4287B" w:rsidP="006532BC" w:rsidRDefault="00E4287B" w14:paraId="435EE657" w14:textId="77777777">
            <w:pPr>
              <w:spacing w:line="25" w:lineRule="atLeast"/>
              <w:jc w:val="center"/>
              <w:rPr>
                <w:rFonts w:ascii="Century Gothic" w:hAnsi="Century Gothic" w:cs="Arial"/>
                <w:color w:val="000000" w:themeColor="text1"/>
                <w:sz w:val="20"/>
                <w:szCs w:val="20"/>
              </w:rPr>
            </w:pPr>
          </w:p>
          <w:p w:rsidRPr="00E4287B" w:rsidR="00E4287B" w:rsidP="00E4287B" w:rsidRDefault="00E4287B" w14:paraId="0DCBB2B6" w14:textId="5616E83C">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Spanish they will learn to introduce themselves with key phrases such as</w:t>
            </w:r>
            <w:r w:rsidRPr="00E4287B">
              <w:rPr>
                <w:rFonts w:ascii="Century Gothic" w:hAnsi="Century Gothic" w:cs="Arial"/>
                <w:color w:val="000000" w:themeColor="text1"/>
                <w:sz w:val="20"/>
                <w:szCs w:val="20"/>
              </w:rPr>
              <w:t>: </w:t>
            </w:r>
          </w:p>
          <w:p w:rsidRPr="00E4287B" w:rsidR="00E4287B" w:rsidP="00E4287B" w:rsidRDefault="00E4287B" w14:paraId="5A939774" w14:textId="77777777">
            <w:pPr>
              <w:spacing w:line="25" w:lineRule="atLeast"/>
              <w:jc w:val="center"/>
              <w:rPr>
                <w:rFonts w:ascii="Century Gothic" w:hAnsi="Century Gothic" w:cs="Arial"/>
                <w:color w:val="000000" w:themeColor="text1"/>
                <w:sz w:val="20"/>
                <w:szCs w:val="20"/>
              </w:rPr>
            </w:pPr>
            <w:r w:rsidRPr="00E4287B">
              <w:rPr>
                <w:rFonts w:ascii="Century Gothic" w:hAnsi="Century Gothic" w:cs="Arial"/>
                <w:color w:val="000000" w:themeColor="text1"/>
                <w:sz w:val="20"/>
                <w:szCs w:val="20"/>
              </w:rPr>
              <w:t>Hola, me llamo Ana. Tengo doce años. </w:t>
            </w:r>
          </w:p>
          <w:p w:rsidR="00E4287B" w:rsidP="006532BC" w:rsidRDefault="00E4287B" w14:paraId="77B966DB" w14:textId="6B2624D7">
            <w:pPr>
              <w:spacing w:line="25" w:lineRule="atLeast"/>
              <w:jc w:val="center"/>
              <w:rPr>
                <w:rFonts w:ascii="Century Gothic" w:hAnsi="Century Gothic" w:cs="Arial"/>
                <w:color w:val="000000" w:themeColor="text1"/>
                <w:sz w:val="20"/>
                <w:szCs w:val="20"/>
              </w:rPr>
            </w:pPr>
          </w:p>
          <w:p w:rsidRPr="006532BC" w:rsidR="00E4287B" w:rsidP="006532BC" w:rsidRDefault="00E4287B" w14:paraId="7929A010" w14:textId="7689AC30">
            <w:pPr>
              <w:spacing w:line="25" w:lineRule="atLeast"/>
              <w:jc w:val="center"/>
              <w:rPr>
                <w:rFonts w:ascii="Century Gothic" w:hAnsi="Century Gothic" w:cs="Arial"/>
                <w:color w:val="000000" w:themeColor="text1"/>
                <w:sz w:val="20"/>
                <w:szCs w:val="20"/>
              </w:rPr>
            </w:pPr>
          </w:p>
        </w:tc>
      </w:tr>
      <w:tr w:rsidRPr="00C2744A" w:rsidR="00DE04D6" w:rsidTr="44EBE4E8"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rsidRPr="006A5CB2" w:rsidR="002B71D9" w:rsidP="00E0242A" w:rsidRDefault="002B71D9" w14:paraId="3BBEA333" w14:textId="1C15E1D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4287B" w:rsidR="00E4287B" w:rsidP="00E4287B" w:rsidRDefault="00E4287B" w14:paraId="604ADA8D" w14:textId="0C1A3C11">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In Art this half term pupils will look at </w:t>
            </w:r>
            <w:r w:rsidRPr="00E4287B">
              <w:rPr>
                <w:rFonts w:ascii="Century Gothic" w:hAnsi="Century Gothic" w:cs="Arial"/>
                <w:b/>
                <w:bCs/>
                <w:color w:val="000000" w:themeColor="text1"/>
                <w:sz w:val="20"/>
                <w:szCs w:val="20"/>
                <w:lang w:val="en-US"/>
              </w:rPr>
              <w:t>Natural Forms</w:t>
            </w:r>
            <w:r w:rsidRPr="00E4287B">
              <w:rPr>
                <w:rFonts w:ascii="Century Gothic" w:hAnsi="Century Gothic" w:cs="Arial"/>
                <w:color w:val="000000" w:themeColor="text1"/>
                <w:sz w:val="20"/>
                <w:szCs w:val="20"/>
              </w:rPr>
              <w:t>  </w:t>
            </w:r>
          </w:p>
          <w:p w:rsidR="00E4287B" w:rsidP="00E4287B" w:rsidRDefault="00E4287B" w14:paraId="548D473F" w14:textId="77777777">
            <w:pPr>
              <w:spacing w:line="25" w:lineRule="atLeast"/>
              <w:jc w:val="center"/>
              <w:rPr>
                <w:rFonts w:ascii="Century Gothic" w:hAnsi="Century Gothic" w:cs="Arial"/>
                <w:color w:val="000000" w:themeColor="text1"/>
                <w:sz w:val="20"/>
                <w:szCs w:val="20"/>
              </w:rPr>
            </w:pPr>
            <w:r w:rsidRPr="00E4287B">
              <w:rPr>
                <w:rFonts w:ascii="Century Gothic" w:hAnsi="Century Gothic" w:cs="Arial"/>
                <w:color w:val="000000" w:themeColor="text1"/>
                <w:sz w:val="20"/>
                <w:szCs w:val="20"/>
                <w:lang w:val="en-US"/>
              </w:rPr>
              <w:t>(Andy Goldsworthy)</w:t>
            </w:r>
            <w:r w:rsidRPr="00E4287B">
              <w:rPr>
                <w:rFonts w:ascii="Century Gothic" w:hAnsi="Century Gothic" w:cs="Arial"/>
                <w:color w:val="000000" w:themeColor="text1"/>
                <w:sz w:val="20"/>
                <w:szCs w:val="20"/>
              </w:rPr>
              <w:t> </w:t>
            </w:r>
          </w:p>
          <w:p w:rsidR="00E4287B" w:rsidP="00E4287B" w:rsidRDefault="00E4287B" w14:paraId="6BBD64EB" w14:textId="77777777">
            <w:pPr>
              <w:spacing w:line="25" w:lineRule="atLeast"/>
              <w:jc w:val="center"/>
              <w:rPr>
                <w:rFonts w:ascii="Century Gothic" w:hAnsi="Century Gothic" w:cs="Arial"/>
                <w:color w:val="000000" w:themeColor="text1"/>
                <w:sz w:val="20"/>
                <w:szCs w:val="20"/>
              </w:rPr>
            </w:pPr>
          </w:p>
          <w:p w:rsidR="6BBFF460" w:rsidP="44EBE4E8" w:rsidRDefault="6BBFF460" w14:paraId="7A228EEA" w14:textId="4E2C74BE">
            <w:pPr>
              <w:spacing w:line="25" w:lineRule="atLeast"/>
              <w:jc w:val="center"/>
              <w:rPr>
                <w:rFonts w:ascii="Century Gothic" w:hAnsi="Century Gothic" w:cs="Arial"/>
                <w:color w:val="000000" w:themeColor="text1" w:themeTint="FF" w:themeShade="FF"/>
                <w:sz w:val="20"/>
                <w:szCs w:val="20"/>
              </w:rPr>
            </w:pPr>
            <w:r w:rsidRPr="44EBE4E8" w:rsidR="6BBFF460">
              <w:rPr>
                <w:rFonts w:ascii="Century Gothic" w:hAnsi="Century Gothic" w:cs="Arial"/>
                <w:color w:val="000000" w:themeColor="text1" w:themeTint="FF" w:themeShade="FF"/>
                <w:sz w:val="20"/>
                <w:szCs w:val="20"/>
                <w:lang w:val="en-US"/>
              </w:rPr>
              <w:t xml:space="preserve">Pupils will explore natural forms which may include leaves, plants, seashells, flowers, pinecones, and branches. They will practice using different drawing techniques to create an impression of depth in their drawing.   </w:t>
            </w:r>
          </w:p>
          <w:p w:rsidRPr="006A5CB2" w:rsidR="002B71D9" w:rsidP="006E10D6" w:rsidRDefault="002B71D9" w14:paraId="1B87A14A" w14:textId="7664023D">
            <w:pPr>
              <w:spacing w:line="25" w:lineRule="atLeast"/>
              <w:jc w:val="center"/>
              <w:rPr>
                <w:rFonts w:ascii="Century Gothic" w:hAnsi="Century Gothic" w:cs="Arial"/>
                <w:color w:val="000000" w:themeColor="text1"/>
                <w:sz w:val="20"/>
                <w:szCs w:val="20"/>
              </w:rPr>
            </w:pPr>
          </w:p>
        </w:tc>
      </w:tr>
      <w:tr w:rsidRPr="00C2744A" w:rsidR="00DE04D6" w:rsidTr="44EBE4E8"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CB7BFB" w14:paraId="6E76BB8C" w14:textId="5443F7EF">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computing this half term pupils will continue to develop their coding skills in order to create their own game.</w:t>
            </w:r>
          </w:p>
        </w:tc>
      </w:tr>
      <w:tr w:rsidRPr="00C2744A" w:rsidR="00DE04D6" w:rsidTr="44EBE4E8"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CB3E86" w:rsidP="44EBE4E8" w:rsidRDefault="00CB7BFB" w14:paraId="7B12F48E" w14:textId="59BDF683">
            <w:pPr>
              <w:pStyle w:val="Normal"/>
              <w:spacing w:line="25" w:lineRule="atLeast"/>
              <w:jc w:val="center"/>
              <w:rPr>
                <w:rFonts w:ascii="Arial" w:hAnsi="Arial" w:eastAsia="Arial" w:cs="Arial"/>
                <w:noProof w:val="0"/>
                <w:sz w:val="20"/>
                <w:szCs w:val="20"/>
                <w:lang w:val="en-GB"/>
              </w:rPr>
            </w:pPr>
            <w:r w:rsidRPr="44EBE4E8" w:rsidR="407C624A">
              <w:rPr>
                <w:rFonts w:ascii="Century Gothic" w:hAnsi="Century Gothic" w:eastAsia="Century Gothic" w:cs="Century Gothic"/>
                <w:b w:val="0"/>
                <w:bCs w:val="0"/>
                <w:i w:val="0"/>
                <w:iCs w:val="0"/>
                <w:caps w:val="0"/>
                <w:smallCaps w:val="0"/>
                <w:noProof w:val="0"/>
                <w:color w:val="000000" w:themeColor="text1" w:themeTint="FF" w:themeShade="FF"/>
                <w:sz w:val="19"/>
                <w:szCs w:val="19"/>
                <w:lang w:val="en-GB"/>
              </w:rPr>
              <w:t xml:space="preserve"> Blues Music </w:t>
            </w:r>
          </w:p>
          <w:p w:rsidRPr="006A5CB2" w:rsidR="00CB3E86" w:rsidP="44EBE4E8" w:rsidRDefault="00CB7BFB" w14:paraId="11D87C8F" w14:textId="4A2D9873">
            <w:pPr>
              <w:pStyle w:val="Normal"/>
              <w:spacing w:line="25" w:lineRule="atLeast"/>
              <w:jc w:val="center"/>
              <w:rPr>
                <w:rFonts w:ascii="Century Gothic" w:hAnsi="Century Gothic" w:eastAsia="Century Gothic" w:cs="Century Gothic"/>
                <w:b w:val="0"/>
                <w:bCs w:val="0"/>
                <w:i w:val="0"/>
                <w:iCs w:val="0"/>
                <w:caps w:val="0"/>
                <w:smallCaps w:val="0"/>
                <w:noProof w:val="0"/>
                <w:color w:val="000000" w:themeColor="text1" w:themeTint="FF" w:themeShade="FF"/>
                <w:sz w:val="19"/>
                <w:szCs w:val="19"/>
                <w:lang w:val="en-GB"/>
              </w:rPr>
            </w:pPr>
          </w:p>
          <w:p w:rsidRPr="006A5CB2" w:rsidR="00CB3E86" w:rsidP="44EBE4E8" w:rsidRDefault="00CB7BFB" w14:paraId="0A656682" w14:textId="60FECF3A">
            <w:pPr>
              <w:pStyle w:val="Normal"/>
              <w:spacing w:line="25" w:lineRule="atLeast"/>
              <w:jc w:val="center"/>
              <w:rPr>
                <w:rFonts w:ascii="Arial" w:hAnsi="Arial" w:eastAsia="Arial" w:cs="Arial"/>
                <w:noProof w:val="0"/>
                <w:sz w:val="20"/>
                <w:szCs w:val="20"/>
                <w:lang w:val="en-GB"/>
              </w:rPr>
            </w:pPr>
            <w:r w:rsidRPr="44EBE4E8" w:rsidR="407C624A">
              <w:rPr>
                <w:rFonts w:ascii="Century Gothic" w:hAnsi="Century Gothic" w:eastAsia="Century Gothic" w:cs="Century Gothic"/>
                <w:b w:val="0"/>
                <w:bCs w:val="0"/>
                <w:i w:val="0"/>
                <w:iCs w:val="0"/>
                <w:caps w:val="0"/>
                <w:smallCaps w:val="0"/>
                <w:noProof w:val="0"/>
                <w:color w:val="000000" w:themeColor="text1" w:themeTint="FF" w:themeShade="FF"/>
                <w:sz w:val="19"/>
                <w:szCs w:val="19"/>
                <w:lang w:val="en-GB"/>
              </w:rPr>
              <w:t xml:space="preserve"> Pupils will learn the 12 bar blues chords and learn the blues scale on the keyboard. They will compose, </w:t>
            </w:r>
            <w:r w:rsidRPr="44EBE4E8" w:rsidR="407C624A">
              <w:rPr>
                <w:rFonts w:ascii="Century Gothic" w:hAnsi="Century Gothic" w:eastAsia="Century Gothic" w:cs="Century Gothic"/>
                <w:b w:val="0"/>
                <w:bCs w:val="0"/>
                <w:i w:val="0"/>
                <w:iCs w:val="0"/>
                <w:caps w:val="0"/>
                <w:smallCaps w:val="0"/>
                <w:noProof w:val="0"/>
                <w:color w:val="000000" w:themeColor="text1" w:themeTint="FF" w:themeShade="FF"/>
                <w:sz w:val="19"/>
                <w:szCs w:val="19"/>
                <w:lang w:val="en-GB"/>
              </w:rPr>
              <w:t>perform</w:t>
            </w:r>
            <w:r w:rsidRPr="44EBE4E8" w:rsidR="407C624A">
              <w:rPr>
                <w:rFonts w:ascii="Century Gothic" w:hAnsi="Century Gothic" w:eastAsia="Century Gothic" w:cs="Century Gothic"/>
                <w:b w:val="0"/>
                <w:bCs w:val="0"/>
                <w:i w:val="0"/>
                <w:iCs w:val="0"/>
                <w:caps w:val="0"/>
                <w:smallCaps w:val="0"/>
                <w:noProof w:val="0"/>
                <w:color w:val="000000" w:themeColor="text1" w:themeTint="FF" w:themeShade="FF"/>
                <w:sz w:val="19"/>
                <w:szCs w:val="19"/>
                <w:lang w:val="en-GB"/>
              </w:rPr>
              <w:t xml:space="preserve"> and evaluate their work. They will also learn about the History of Blues music.</w:t>
            </w:r>
          </w:p>
        </w:tc>
      </w:tr>
      <w:tr w:rsidRPr="00C2744A" w:rsidR="00DE04D6" w:rsidTr="44EBE4E8"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05A26395"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PERSONAL DEVELOPMENT</w:t>
            </w:r>
          </w:p>
          <w:p w:rsidRPr="00562EDB" w:rsidR="002B71D9" w:rsidP="00E0242A" w:rsidRDefault="002B71D9" w14:paraId="796C88CB" w14:textId="62D8500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CB7BFB" w14:paraId="53C8D047" w14:textId="72C8B9A3">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In Personal Development pupils will be working alongside Summer from the REP on a Tuesday and alongside Sam from Commando Joe’s on a Wednesday.</w:t>
            </w:r>
          </w:p>
        </w:tc>
      </w:tr>
      <w:tr w:rsidRPr="00C2744A" w:rsidR="00DE04D6" w:rsidTr="44EBE4E8"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rsidRPr="006A5CB2" w:rsidR="002B71D9" w:rsidP="00E0242A" w:rsidRDefault="002B71D9" w14:paraId="2EE9B132" w14:textId="1F82F96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C11408" w:rsidP="00436146" w:rsidRDefault="00CB7BFB" w14:paraId="563F8469" w14:textId="3F6C4209">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In PE this half term pupils will be taking part in striking and fielding games (fingers crossed this will be outside in the sun).</w:t>
            </w:r>
          </w:p>
        </w:tc>
      </w:tr>
      <w:tr w:rsidRPr="00C2744A" w:rsidR="00DE04D6" w:rsidTr="44EBE4E8"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2B71D9" w14:paraId="2F7AF46B" w14:textId="3BACE57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2B71D9" w:rsidP="0038612B" w:rsidRDefault="00CB7BFB" w14:paraId="1DD8D12A"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In Citizenship pupils will be focussing on the topic: </w:t>
            </w:r>
            <w:r w:rsidRPr="00CB7BFB">
              <w:rPr>
                <w:rFonts w:ascii="Century Gothic" w:hAnsi="Century Gothic" w:cs="Arial"/>
                <w:color w:val="000000" w:themeColor="text1"/>
                <w:sz w:val="20"/>
                <w:szCs w:val="20"/>
              </w:rPr>
              <w:t>What is crime?</w:t>
            </w:r>
          </w:p>
          <w:p w:rsidRPr="006A5CB2" w:rsidR="00CB7BFB" w:rsidP="0038612B" w:rsidRDefault="00CB7BFB" w14:paraId="1AFF7601" w14:textId="6C7D2A42">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In RSHE pupils will be learning about </w:t>
            </w:r>
            <w:r w:rsidRPr="00CB7BFB">
              <w:rPr>
                <w:rFonts w:ascii="Century Gothic" w:hAnsi="Century Gothic" w:cs="Arial"/>
                <w:color w:val="000000" w:themeColor="text1"/>
                <w:sz w:val="20"/>
                <w:szCs w:val="20"/>
              </w:rPr>
              <w:t>Mental health: How can I talk about my feelings?</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3B2" w:rsidP="0002347E" w:rsidRDefault="003413B2" w14:paraId="34770C4A" w14:textId="77777777">
      <w:r>
        <w:separator/>
      </w:r>
    </w:p>
  </w:endnote>
  <w:endnote w:type="continuationSeparator" w:id="0">
    <w:p w:rsidR="003413B2" w:rsidP="0002347E" w:rsidRDefault="003413B2" w14:paraId="059097C5" w14:textId="77777777">
      <w:r>
        <w:continuationSeparator/>
      </w:r>
    </w:p>
  </w:endnote>
  <w:endnote w:type="continuationNotice" w:id="1">
    <w:p w:rsidR="003413B2" w:rsidRDefault="003413B2" w14:paraId="0286D6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3B2" w:rsidP="0002347E" w:rsidRDefault="003413B2" w14:paraId="3B53DFB8" w14:textId="77777777">
      <w:r>
        <w:separator/>
      </w:r>
    </w:p>
  </w:footnote>
  <w:footnote w:type="continuationSeparator" w:id="0">
    <w:p w:rsidR="003413B2" w:rsidP="0002347E" w:rsidRDefault="003413B2" w14:paraId="5B8650CB" w14:textId="77777777">
      <w:r>
        <w:continuationSeparator/>
      </w:r>
    </w:p>
  </w:footnote>
  <w:footnote w:type="continuationNotice" w:id="1">
    <w:p w:rsidR="003413B2" w:rsidRDefault="003413B2" w14:paraId="204FB71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15pt;height:330.7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506C"/>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066B"/>
    <w:rsid w:val="002336D6"/>
    <w:rsid w:val="00240251"/>
    <w:rsid w:val="002403CE"/>
    <w:rsid w:val="00243362"/>
    <w:rsid w:val="00243F5F"/>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3B2"/>
    <w:rsid w:val="00341FE3"/>
    <w:rsid w:val="003420BD"/>
    <w:rsid w:val="00342626"/>
    <w:rsid w:val="0035367B"/>
    <w:rsid w:val="00353B68"/>
    <w:rsid w:val="00353E85"/>
    <w:rsid w:val="00353E8F"/>
    <w:rsid w:val="00354B2B"/>
    <w:rsid w:val="00355720"/>
    <w:rsid w:val="00355B8F"/>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146"/>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2614"/>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0554"/>
    <w:rsid w:val="00532531"/>
    <w:rsid w:val="00533769"/>
    <w:rsid w:val="00534BD5"/>
    <w:rsid w:val="00536FD2"/>
    <w:rsid w:val="00540A0D"/>
    <w:rsid w:val="00541166"/>
    <w:rsid w:val="005431AD"/>
    <w:rsid w:val="00545932"/>
    <w:rsid w:val="00546332"/>
    <w:rsid w:val="005478A8"/>
    <w:rsid w:val="005531A4"/>
    <w:rsid w:val="0055693F"/>
    <w:rsid w:val="005575FA"/>
    <w:rsid w:val="00557F92"/>
    <w:rsid w:val="00562B1A"/>
    <w:rsid w:val="00562EDB"/>
    <w:rsid w:val="00565533"/>
    <w:rsid w:val="00566BDD"/>
    <w:rsid w:val="00566F5F"/>
    <w:rsid w:val="0058001C"/>
    <w:rsid w:val="0059166E"/>
    <w:rsid w:val="00592175"/>
    <w:rsid w:val="00593E78"/>
    <w:rsid w:val="00596120"/>
    <w:rsid w:val="005B1C18"/>
    <w:rsid w:val="005B1E44"/>
    <w:rsid w:val="005B23F7"/>
    <w:rsid w:val="005B33A2"/>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29F0"/>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2C62"/>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B5DBC"/>
    <w:rsid w:val="006C09EE"/>
    <w:rsid w:val="006C2141"/>
    <w:rsid w:val="006C5599"/>
    <w:rsid w:val="006C69C8"/>
    <w:rsid w:val="006C6B74"/>
    <w:rsid w:val="006C7FB7"/>
    <w:rsid w:val="006D17FB"/>
    <w:rsid w:val="006D328A"/>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356D"/>
    <w:rsid w:val="00784DDD"/>
    <w:rsid w:val="0079087D"/>
    <w:rsid w:val="00791962"/>
    <w:rsid w:val="0079278B"/>
    <w:rsid w:val="00792990"/>
    <w:rsid w:val="00792E5B"/>
    <w:rsid w:val="00797418"/>
    <w:rsid w:val="007A246E"/>
    <w:rsid w:val="007A31AC"/>
    <w:rsid w:val="007B07A0"/>
    <w:rsid w:val="007B0F29"/>
    <w:rsid w:val="007B3831"/>
    <w:rsid w:val="007C16C5"/>
    <w:rsid w:val="007C5BB8"/>
    <w:rsid w:val="007D06DA"/>
    <w:rsid w:val="007D640E"/>
    <w:rsid w:val="007E0439"/>
    <w:rsid w:val="007F2803"/>
    <w:rsid w:val="007F34F3"/>
    <w:rsid w:val="007F561A"/>
    <w:rsid w:val="00800A6E"/>
    <w:rsid w:val="00803B27"/>
    <w:rsid w:val="00810F0E"/>
    <w:rsid w:val="0081136D"/>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1144"/>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957"/>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00C8"/>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3DD3"/>
    <w:rsid w:val="00A569EA"/>
    <w:rsid w:val="00A60589"/>
    <w:rsid w:val="00A62EE3"/>
    <w:rsid w:val="00A66A2D"/>
    <w:rsid w:val="00A732FB"/>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24D2"/>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4914"/>
    <w:rsid w:val="00BE7593"/>
    <w:rsid w:val="00BE762A"/>
    <w:rsid w:val="00BF3816"/>
    <w:rsid w:val="00BF74C6"/>
    <w:rsid w:val="00C01D0E"/>
    <w:rsid w:val="00C03416"/>
    <w:rsid w:val="00C04539"/>
    <w:rsid w:val="00C050D2"/>
    <w:rsid w:val="00C05865"/>
    <w:rsid w:val="00C05E34"/>
    <w:rsid w:val="00C06621"/>
    <w:rsid w:val="00C06A1D"/>
    <w:rsid w:val="00C07D42"/>
    <w:rsid w:val="00C07D6E"/>
    <w:rsid w:val="00C1107C"/>
    <w:rsid w:val="00C11408"/>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3E86"/>
    <w:rsid w:val="00CB4727"/>
    <w:rsid w:val="00CB7BFB"/>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287B"/>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98F"/>
    <w:rsid w:val="00FC5F7F"/>
    <w:rsid w:val="00FD0C55"/>
    <w:rsid w:val="00FD5A36"/>
    <w:rsid w:val="00FD6822"/>
    <w:rsid w:val="00FD6A2A"/>
    <w:rsid w:val="00FE42F8"/>
    <w:rsid w:val="00FE61A2"/>
    <w:rsid w:val="00FE6F56"/>
    <w:rsid w:val="00FE76F2"/>
    <w:rsid w:val="00FF4CDD"/>
    <w:rsid w:val="00FF685C"/>
    <w:rsid w:val="00FF6C91"/>
    <w:rsid w:val="1AEF96BA"/>
    <w:rsid w:val="23C28324"/>
    <w:rsid w:val="2EEC2DFA"/>
    <w:rsid w:val="407C624A"/>
    <w:rsid w:val="4108EF9B"/>
    <w:rsid w:val="44EBE4E8"/>
    <w:rsid w:val="454EB74F"/>
    <w:rsid w:val="4F464B97"/>
    <w:rsid w:val="5D8084E4"/>
    <w:rsid w:val="6BBFF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3.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4.xml><?xml version="1.0" encoding="utf-8"?>
<ds:datastoreItem xmlns:ds="http://schemas.openxmlformats.org/officeDocument/2006/customXml" ds:itemID="{F9F5FC7D-93F9-4CFC-97B8-A6033E3E5D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34</revision>
  <lastPrinted>2026-03-12T11:21:00.0000000Z</lastPrinted>
  <dcterms:created xsi:type="dcterms:W3CDTF">2026-03-18T09:12:00.0000000Z</dcterms:created>
  <dcterms:modified xsi:type="dcterms:W3CDTF">2026-03-26T10:29:49.2756141Z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